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87" w:rsidRPr="002D1487" w:rsidRDefault="002D1487" w:rsidP="002D148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2D1487">
        <w:rPr>
          <w:rFonts w:ascii="Arial" w:eastAsia="Times New Roman" w:hAnsi="Arial" w:cs="Arial"/>
          <w:b/>
          <w:sz w:val="32"/>
          <w:szCs w:val="32"/>
          <w:lang w:eastAsia="ru-RU"/>
        </w:rPr>
        <w:t>АДМИНИСТРАЦИЯ ЩЕТИНСКОГО СЕЛЬСОВЕТА</w:t>
      </w:r>
    </w:p>
    <w:p w:rsidR="002D1487" w:rsidRPr="002D1487" w:rsidRDefault="002D1487" w:rsidP="002D148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2D1487">
        <w:rPr>
          <w:rFonts w:ascii="Arial" w:eastAsia="Times New Roman" w:hAnsi="Arial" w:cs="Arial"/>
          <w:b/>
          <w:sz w:val="32"/>
          <w:szCs w:val="32"/>
          <w:lang w:eastAsia="ru-RU"/>
        </w:rPr>
        <w:t>КУРСКОГО РАЙОНА КУРСКОЙ ОБЛАСТИ</w:t>
      </w:r>
    </w:p>
    <w:p w:rsidR="002D1487" w:rsidRPr="002D1487" w:rsidRDefault="002D1487" w:rsidP="002D148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2D1487" w:rsidRPr="002D1487" w:rsidRDefault="002D1487" w:rsidP="002D148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2D1487">
        <w:rPr>
          <w:rFonts w:ascii="Arial" w:eastAsia="Times New Roman" w:hAnsi="Arial" w:cs="Arial"/>
          <w:b/>
          <w:sz w:val="32"/>
          <w:szCs w:val="32"/>
          <w:lang w:eastAsia="ru-RU"/>
        </w:rPr>
        <w:t>ПОСТАНОВЛЕНИЕ</w:t>
      </w:r>
    </w:p>
    <w:p w:rsidR="002D1487" w:rsidRPr="002D1487" w:rsidRDefault="002D1487" w:rsidP="002D148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1D5B1E" w:rsidRDefault="002D1487" w:rsidP="00D653B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2D1487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от </w:t>
      </w:r>
      <w:r w:rsidR="00AA20B0">
        <w:rPr>
          <w:rFonts w:ascii="Arial" w:eastAsia="Times New Roman" w:hAnsi="Arial" w:cs="Arial"/>
          <w:b/>
          <w:sz w:val="32"/>
          <w:szCs w:val="32"/>
          <w:lang w:eastAsia="ru-RU"/>
        </w:rPr>
        <w:t>09 января  2017 г. № 3</w:t>
      </w:r>
    </w:p>
    <w:p w:rsidR="00D653B6" w:rsidRPr="00D653B6" w:rsidRDefault="00D653B6" w:rsidP="00D653B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AA20B0" w:rsidRDefault="00AA20B0" w:rsidP="003057CD">
      <w:pPr>
        <w:pStyle w:val="ConsPlusTitle"/>
        <w:ind w:left="426"/>
        <w:jc w:val="center"/>
        <w:rPr>
          <w:sz w:val="32"/>
          <w:szCs w:val="32"/>
        </w:rPr>
      </w:pPr>
      <w:bookmarkStart w:id="0" w:name="_GoBack"/>
      <w:r w:rsidRPr="00AA20B0">
        <w:rPr>
          <w:sz w:val="32"/>
          <w:szCs w:val="32"/>
        </w:rPr>
        <w:t>О внесении изменений в Постановление Администрации Щетинского сельсовета Курск</w:t>
      </w:r>
      <w:r>
        <w:rPr>
          <w:sz w:val="32"/>
          <w:szCs w:val="32"/>
        </w:rPr>
        <w:t>ого района Курской области от 09 декабря 2016 г. № 761</w:t>
      </w:r>
    </w:p>
    <w:p w:rsidR="005D2629" w:rsidRPr="00AA20B0" w:rsidRDefault="00AA20B0" w:rsidP="003057CD">
      <w:pPr>
        <w:pStyle w:val="ConsPlusTitle"/>
        <w:ind w:left="426"/>
        <w:jc w:val="center"/>
        <w:rPr>
          <w:sz w:val="32"/>
          <w:szCs w:val="32"/>
        </w:rPr>
      </w:pPr>
      <w:r w:rsidRPr="00AA20B0">
        <w:rPr>
          <w:sz w:val="32"/>
          <w:szCs w:val="32"/>
        </w:rPr>
        <w:t>«</w:t>
      </w:r>
      <w:r w:rsidR="005D2629" w:rsidRPr="00992962">
        <w:rPr>
          <w:sz w:val="32"/>
          <w:szCs w:val="32"/>
        </w:rPr>
        <w:t>Об утверждении п</w:t>
      </w:r>
      <w:r w:rsidR="00992962" w:rsidRPr="00992962">
        <w:rPr>
          <w:sz w:val="32"/>
          <w:szCs w:val="32"/>
        </w:rPr>
        <w:t>оряд</w:t>
      </w:r>
      <w:r w:rsidR="005D2629" w:rsidRPr="00992962">
        <w:rPr>
          <w:sz w:val="32"/>
          <w:szCs w:val="32"/>
        </w:rPr>
        <w:t>ка  учета</w:t>
      </w:r>
      <w:r>
        <w:rPr>
          <w:sz w:val="32"/>
          <w:szCs w:val="32"/>
        </w:rPr>
        <w:t xml:space="preserve"> </w:t>
      </w:r>
      <w:r w:rsidR="005D2629" w:rsidRPr="00992962">
        <w:rPr>
          <w:sz w:val="32"/>
          <w:szCs w:val="32"/>
        </w:rPr>
        <w:t>Управлением Федерального казначейства</w:t>
      </w:r>
      <w:r>
        <w:rPr>
          <w:sz w:val="32"/>
          <w:szCs w:val="32"/>
        </w:rPr>
        <w:t xml:space="preserve"> </w:t>
      </w:r>
      <w:r w:rsidR="005D2629" w:rsidRPr="00992962">
        <w:rPr>
          <w:sz w:val="32"/>
          <w:szCs w:val="32"/>
        </w:rPr>
        <w:t>по Курской области бюджетных обязательств</w:t>
      </w:r>
      <w:r>
        <w:rPr>
          <w:sz w:val="32"/>
          <w:szCs w:val="32"/>
        </w:rPr>
        <w:t xml:space="preserve"> </w:t>
      </w:r>
      <w:r w:rsidR="005D2629" w:rsidRPr="00992962">
        <w:rPr>
          <w:sz w:val="32"/>
          <w:szCs w:val="32"/>
        </w:rPr>
        <w:t xml:space="preserve">получателей средств бюджета </w:t>
      </w:r>
      <w:r w:rsidR="00D653B6">
        <w:rPr>
          <w:sz w:val="32"/>
          <w:szCs w:val="32"/>
        </w:rPr>
        <w:t>Щетинского</w:t>
      </w:r>
      <w:r>
        <w:rPr>
          <w:sz w:val="32"/>
          <w:szCs w:val="32"/>
        </w:rPr>
        <w:t xml:space="preserve"> </w:t>
      </w:r>
      <w:r w:rsidR="005D2629" w:rsidRPr="00992962">
        <w:rPr>
          <w:sz w:val="32"/>
          <w:szCs w:val="32"/>
        </w:rPr>
        <w:t xml:space="preserve">сельсовета </w:t>
      </w:r>
      <w:r>
        <w:rPr>
          <w:sz w:val="32"/>
          <w:szCs w:val="32"/>
        </w:rPr>
        <w:t>Курского района Курской области»</w:t>
      </w:r>
    </w:p>
    <w:bookmarkEnd w:id="0"/>
    <w:p w:rsidR="0046331C" w:rsidRPr="00992962" w:rsidRDefault="0046331C" w:rsidP="005D2629">
      <w:pPr>
        <w:jc w:val="center"/>
        <w:rPr>
          <w:rFonts w:ascii="Arial" w:hAnsi="Arial" w:cs="Arial"/>
          <w:b/>
          <w:sz w:val="32"/>
          <w:szCs w:val="32"/>
        </w:rPr>
      </w:pPr>
    </w:p>
    <w:p w:rsidR="00401C22" w:rsidRPr="00992962" w:rsidRDefault="005D2629" w:rsidP="004D3554">
      <w:pPr>
        <w:spacing w:before="100" w:beforeAutospacing="1" w:after="100" w:afterAutospacing="1" w:line="360" w:lineRule="auto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92962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 xml:space="preserve">       </w:t>
      </w:r>
      <w:r w:rsidR="00957640" w:rsidRPr="00992962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 xml:space="preserve"> </w:t>
      </w:r>
      <w:r w:rsidR="00992962" w:rsidRPr="00992962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 xml:space="preserve">  </w:t>
      </w:r>
      <w:r w:rsidR="005712EE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 xml:space="preserve">В соответствии со статьей 219 Бюджетного кодекса </w:t>
      </w:r>
      <w:r w:rsidR="005712EE" w:rsidRPr="005712EE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 xml:space="preserve"> Российской                     Федерации </w:t>
      </w:r>
      <w:r w:rsidR="00401C22" w:rsidRPr="0099296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Администрация </w:t>
      </w:r>
      <w:r w:rsidR="00D653B6">
        <w:rPr>
          <w:rFonts w:ascii="Arial" w:eastAsia="Times New Roman" w:hAnsi="Arial" w:cs="Arial"/>
          <w:bCs/>
          <w:sz w:val="24"/>
          <w:szCs w:val="24"/>
          <w:lang w:eastAsia="ru-RU"/>
        </w:rPr>
        <w:t>Щетинского</w:t>
      </w:r>
      <w:r w:rsidR="00401C22" w:rsidRPr="0099296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сельсовета Курского района </w:t>
      </w:r>
      <w:r w:rsidR="00992962" w:rsidRPr="00992962">
        <w:rPr>
          <w:rFonts w:ascii="Arial" w:eastAsia="Times New Roman" w:hAnsi="Arial" w:cs="Arial"/>
          <w:bCs/>
          <w:sz w:val="24"/>
          <w:szCs w:val="24"/>
          <w:lang w:eastAsia="ru-RU"/>
        </w:rPr>
        <w:t>К</w:t>
      </w:r>
      <w:r w:rsidR="00401C22" w:rsidRPr="0099296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урской области </w:t>
      </w:r>
    </w:p>
    <w:p w:rsidR="00401C22" w:rsidRPr="00957640" w:rsidRDefault="00401C22" w:rsidP="004D3554">
      <w:pPr>
        <w:spacing w:before="100" w:beforeAutospacing="1" w:after="100" w:afterAutospacing="1" w:line="360" w:lineRule="auto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9296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ПОСТАНОВЛЯЕТ </w:t>
      </w:r>
      <w:r w:rsidR="00033221">
        <w:rPr>
          <w:rFonts w:ascii="Arial" w:eastAsia="Times New Roman" w:hAnsi="Arial" w:cs="Arial"/>
          <w:bCs/>
          <w:sz w:val="24"/>
          <w:szCs w:val="24"/>
          <w:lang w:eastAsia="ru-RU"/>
        </w:rPr>
        <w:t>:</w:t>
      </w:r>
    </w:p>
    <w:p w:rsidR="00DE49EF" w:rsidRPr="00DE49EF" w:rsidRDefault="00DE49EF" w:rsidP="00DE49EF">
      <w:pPr>
        <w:pStyle w:val="a9"/>
        <w:numPr>
          <w:ilvl w:val="0"/>
          <w:numId w:val="3"/>
        </w:numPr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E49EF">
        <w:rPr>
          <w:rFonts w:ascii="Arial" w:eastAsia="Times New Roman" w:hAnsi="Arial" w:cs="Arial"/>
          <w:sz w:val="24"/>
          <w:szCs w:val="24"/>
          <w:lang w:eastAsia="ar-SA"/>
        </w:rPr>
        <w:t xml:space="preserve">В постановление от 09 декабря 2016г. № 761 </w:t>
      </w:r>
      <w:r w:rsidR="00AA20B0" w:rsidRPr="00DE49EF">
        <w:rPr>
          <w:rFonts w:ascii="Arial" w:eastAsia="Times New Roman" w:hAnsi="Arial" w:cs="Arial"/>
          <w:sz w:val="24"/>
          <w:szCs w:val="24"/>
          <w:lang w:eastAsia="ar-SA"/>
        </w:rPr>
        <w:t>«</w:t>
      </w:r>
      <w:r w:rsidRPr="00DE49EF">
        <w:rPr>
          <w:rFonts w:ascii="Arial" w:eastAsia="Times New Roman" w:hAnsi="Arial" w:cs="Arial"/>
          <w:sz w:val="24"/>
          <w:szCs w:val="24"/>
          <w:lang w:eastAsia="ar-SA"/>
        </w:rPr>
        <w:t>Об утверждении порядка  учета Управлением Федерального казначейства по Курской области бюджетных обязательств получателей средств бюджета Щетинского сельсовета Курского района Курской области</w:t>
      </w:r>
      <w:r w:rsidR="00AA20B0" w:rsidRPr="00DE49EF">
        <w:rPr>
          <w:rFonts w:ascii="Arial" w:eastAsia="Times New Roman" w:hAnsi="Arial" w:cs="Arial"/>
          <w:sz w:val="24"/>
          <w:szCs w:val="24"/>
          <w:lang w:eastAsia="ar-SA"/>
        </w:rPr>
        <w:t>» внести изменения</w:t>
      </w:r>
      <w:r>
        <w:rPr>
          <w:rFonts w:ascii="Arial" w:eastAsia="Times New Roman" w:hAnsi="Arial" w:cs="Arial"/>
          <w:sz w:val="24"/>
          <w:szCs w:val="24"/>
          <w:lang w:eastAsia="ar-SA"/>
        </w:rPr>
        <w:t>:</w:t>
      </w:r>
    </w:p>
    <w:p w:rsidR="00DE49EF" w:rsidRDefault="00AA20B0" w:rsidP="00DE49EF">
      <w:pPr>
        <w:pStyle w:val="a9"/>
        <w:ind w:left="6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E49EF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DE49EF">
        <w:rPr>
          <w:rFonts w:ascii="Arial" w:eastAsia="Times New Roman" w:hAnsi="Arial" w:cs="Arial"/>
          <w:sz w:val="24"/>
          <w:szCs w:val="24"/>
          <w:lang w:eastAsia="ar-SA"/>
        </w:rPr>
        <w:t>п. 6 порядка дополнить абзацем следующего содержания:</w:t>
      </w:r>
    </w:p>
    <w:p w:rsidR="00DE49EF" w:rsidRPr="00DE49EF" w:rsidRDefault="00DE49EF" w:rsidP="00DE49EF">
      <w:pPr>
        <w:pStyle w:val="a9"/>
        <w:ind w:left="6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«Сведения о бюджетных обязательствах,</w:t>
      </w:r>
      <w:r w:rsidR="00431082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ar-SA"/>
        </w:rPr>
        <w:t>возникших на основании документов-оснований, предусмотренных пунктом 8 графы 2 Перечня, формируются Управлением»</w:t>
      </w:r>
    </w:p>
    <w:p w:rsidR="00431082" w:rsidRPr="00431082" w:rsidRDefault="00431082" w:rsidP="00431082">
      <w:pPr>
        <w:pStyle w:val="a9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31082">
        <w:rPr>
          <w:rFonts w:ascii="Arial" w:hAnsi="Arial" w:cs="Arial"/>
          <w:sz w:val="24"/>
          <w:szCs w:val="24"/>
        </w:rPr>
        <w:t xml:space="preserve"> Постановление вступает в силу со дня подписания и распространяется на правоотношения возникшие с 01.01.2017 </w:t>
      </w:r>
      <w:r>
        <w:rPr>
          <w:rFonts w:ascii="Arial" w:hAnsi="Arial" w:cs="Arial"/>
          <w:sz w:val="24"/>
          <w:szCs w:val="24"/>
        </w:rPr>
        <w:t xml:space="preserve"> года </w:t>
      </w:r>
      <w:r w:rsidRPr="00431082">
        <w:rPr>
          <w:rFonts w:ascii="Arial" w:hAnsi="Arial" w:cs="Arial"/>
          <w:sz w:val="24"/>
          <w:szCs w:val="24"/>
        </w:rPr>
        <w:t xml:space="preserve">. </w:t>
      </w:r>
    </w:p>
    <w:p w:rsidR="001D5B1E" w:rsidRPr="00992962" w:rsidRDefault="001D5B1E" w:rsidP="004D3554">
      <w:pPr>
        <w:spacing w:after="0" w:line="360" w:lineRule="auto"/>
        <w:ind w:left="284"/>
        <w:jc w:val="both"/>
        <w:rPr>
          <w:rFonts w:ascii="Arial" w:hAnsi="Arial" w:cs="Arial"/>
          <w:sz w:val="24"/>
          <w:szCs w:val="24"/>
        </w:rPr>
      </w:pPr>
    </w:p>
    <w:p w:rsidR="001D5B1E" w:rsidRPr="00992962" w:rsidRDefault="001D5B1E" w:rsidP="004D3554">
      <w:pPr>
        <w:pStyle w:val="a9"/>
        <w:spacing w:after="0" w:line="360" w:lineRule="auto"/>
        <w:ind w:left="284"/>
        <w:jc w:val="both"/>
        <w:rPr>
          <w:rFonts w:ascii="Arial" w:hAnsi="Arial" w:cs="Arial"/>
          <w:sz w:val="24"/>
          <w:szCs w:val="24"/>
        </w:rPr>
      </w:pPr>
    </w:p>
    <w:p w:rsidR="007715B7" w:rsidRPr="00431082" w:rsidRDefault="004D3554" w:rsidP="004310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B64BDB" w:rsidRPr="00B64BDB">
        <w:rPr>
          <w:rFonts w:ascii="Arial" w:hAnsi="Arial" w:cs="Arial"/>
          <w:sz w:val="24"/>
          <w:szCs w:val="24"/>
        </w:rPr>
        <w:t>Глава Щетинского сельсовета</w:t>
      </w:r>
      <w:r w:rsidR="00B64BDB" w:rsidRPr="00B64BDB">
        <w:rPr>
          <w:rFonts w:ascii="Arial" w:hAnsi="Arial" w:cs="Arial"/>
          <w:sz w:val="24"/>
          <w:szCs w:val="24"/>
        </w:rPr>
        <w:tab/>
      </w:r>
      <w:r w:rsidR="00B64BDB" w:rsidRPr="00B64BDB">
        <w:rPr>
          <w:rFonts w:ascii="Arial" w:hAnsi="Arial" w:cs="Arial"/>
          <w:sz w:val="24"/>
          <w:szCs w:val="24"/>
        </w:rPr>
        <w:tab/>
        <w:t xml:space="preserve">                                 С.А. Томатин</w:t>
      </w:r>
    </w:p>
    <w:p w:rsidR="007715B7" w:rsidRDefault="007715B7">
      <w:pPr>
        <w:pStyle w:val="ConsPlusTitle"/>
        <w:jc w:val="center"/>
      </w:pPr>
    </w:p>
    <w:p w:rsidR="007715B7" w:rsidRDefault="007715B7">
      <w:pPr>
        <w:pStyle w:val="ConsPlusTitle"/>
        <w:jc w:val="center"/>
      </w:pPr>
    </w:p>
    <w:p w:rsidR="007715B7" w:rsidRDefault="007715B7">
      <w:pPr>
        <w:pStyle w:val="ConsPlusTitle"/>
        <w:jc w:val="center"/>
      </w:pPr>
    </w:p>
    <w:p w:rsidR="00B64BDB" w:rsidRDefault="00B64BDB">
      <w:pPr>
        <w:pStyle w:val="ConsPlusTitle"/>
        <w:jc w:val="center"/>
      </w:pPr>
    </w:p>
    <w:p w:rsidR="00992962" w:rsidRDefault="00992962">
      <w:pPr>
        <w:pStyle w:val="ConsPlusTitle"/>
        <w:jc w:val="center"/>
        <w:rPr>
          <w:sz w:val="24"/>
          <w:szCs w:val="24"/>
        </w:rPr>
      </w:pPr>
    </w:p>
    <w:sectPr w:rsidR="00992962" w:rsidSect="00431082">
      <w:pgSz w:w="11905" w:h="16838"/>
      <w:pgMar w:top="1134" w:right="1247" w:bottom="1134" w:left="1531" w:header="709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A4C" w:rsidRDefault="00884A4C">
      <w:pPr>
        <w:spacing w:after="0" w:line="240" w:lineRule="auto"/>
      </w:pPr>
      <w:r>
        <w:separator/>
      </w:r>
    </w:p>
  </w:endnote>
  <w:endnote w:type="continuationSeparator" w:id="0">
    <w:p w:rsidR="00884A4C" w:rsidRDefault="00884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A4C" w:rsidRDefault="00884A4C">
      <w:pPr>
        <w:spacing w:after="0" w:line="240" w:lineRule="auto"/>
      </w:pPr>
      <w:r>
        <w:separator/>
      </w:r>
    </w:p>
  </w:footnote>
  <w:footnote w:type="continuationSeparator" w:id="0">
    <w:p w:rsidR="00884A4C" w:rsidRDefault="00884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036FB"/>
    <w:multiLevelType w:val="hybridMultilevel"/>
    <w:tmpl w:val="D8E0ACA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5EA4764"/>
    <w:multiLevelType w:val="hybridMultilevel"/>
    <w:tmpl w:val="EF9826F0"/>
    <w:lvl w:ilvl="0" w:tplc="60D2DDB4">
      <w:start w:val="1"/>
      <w:numFmt w:val="decimal"/>
      <w:lvlText w:val="%1."/>
      <w:lvlJc w:val="left"/>
      <w:pPr>
        <w:ind w:left="1185" w:hanging="1185"/>
      </w:pPr>
    </w:lvl>
    <w:lvl w:ilvl="1" w:tplc="04190019">
      <w:start w:val="1"/>
      <w:numFmt w:val="decimal"/>
      <w:lvlText w:val="%2."/>
      <w:lvlJc w:val="left"/>
      <w:pPr>
        <w:tabs>
          <w:tab w:val="num" w:pos="588"/>
        </w:tabs>
        <w:ind w:left="5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1308"/>
        </w:tabs>
        <w:ind w:left="130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028"/>
        </w:tabs>
        <w:ind w:left="2028" w:hanging="360"/>
      </w:pPr>
    </w:lvl>
    <w:lvl w:ilvl="4" w:tplc="04190019">
      <w:start w:val="1"/>
      <w:numFmt w:val="decimal"/>
      <w:lvlText w:val="%5."/>
      <w:lvlJc w:val="left"/>
      <w:pPr>
        <w:tabs>
          <w:tab w:val="num" w:pos="2748"/>
        </w:tabs>
        <w:ind w:left="2748" w:hanging="360"/>
      </w:pPr>
    </w:lvl>
    <w:lvl w:ilvl="5" w:tplc="0419001B">
      <w:start w:val="1"/>
      <w:numFmt w:val="decimal"/>
      <w:lvlText w:val="%6."/>
      <w:lvlJc w:val="left"/>
      <w:pPr>
        <w:tabs>
          <w:tab w:val="num" w:pos="3468"/>
        </w:tabs>
        <w:ind w:left="346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188"/>
        </w:tabs>
        <w:ind w:left="4188" w:hanging="360"/>
      </w:pPr>
    </w:lvl>
    <w:lvl w:ilvl="7" w:tplc="04190019">
      <w:start w:val="1"/>
      <w:numFmt w:val="decimal"/>
      <w:lvlText w:val="%8."/>
      <w:lvlJc w:val="left"/>
      <w:pPr>
        <w:tabs>
          <w:tab w:val="num" w:pos="4908"/>
        </w:tabs>
        <w:ind w:left="4908" w:hanging="360"/>
      </w:pPr>
    </w:lvl>
    <w:lvl w:ilvl="8" w:tplc="0419001B">
      <w:start w:val="1"/>
      <w:numFmt w:val="decimal"/>
      <w:lvlText w:val="%9."/>
      <w:lvlJc w:val="left"/>
      <w:pPr>
        <w:tabs>
          <w:tab w:val="num" w:pos="5628"/>
        </w:tabs>
        <w:ind w:left="5628" w:hanging="360"/>
      </w:pPr>
    </w:lvl>
  </w:abstractNum>
  <w:abstractNum w:abstractNumId="2" w15:restartNumberingAfterBreak="0">
    <w:nsid w:val="56E3121F"/>
    <w:multiLevelType w:val="hybridMultilevel"/>
    <w:tmpl w:val="36305A3E"/>
    <w:lvl w:ilvl="0" w:tplc="AA32E1F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A5E"/>
    <w:rsid w:val="000050FC"/>
    <w:rsid w:val="00033221"/>
    <w:rsid w:val="000826FC"/>
    <w:rsid w:val="001D5B1E"/>
    <w:rsid w:val="002D1487"/>
    <w:rsid w:val="003057CD"/>
    <w:rsid w:val="0036555B"/>
    <w:rsid w:val="003C2FA4"/>
    <w:rsid w:val="003E7359"/>
    <w:rsid w:val="00401C22"/>
    <w:rsid w:val="00423866"/>
    <w:rsid w:val="00431082"/>
    <w:rsid w:val="0046331C"/>
    <w:rsid w:val="004C444F"/>
    <w:rsid w:val="004C666D"/>
    <w:rsid w:val="004D348A"/>
    <w:rsid w:val="004D3554"/>
    <w:rsid w:val="004F26C8"/>
    <w:rsid w:val="00553D5E"/>
    <w:rsid w:val="005712EE"/>
    <w:rsid w:val="005D2629"/>
    <w:rsid w:val="0062077E"/>
    <w:rsid w:val="0062581A"/>
    <w:rsid w:val="006B22EB"/>
    <w:rsid w:val="006B6784"/>
    <w:rsid w:val="007715B7"/>
    <w:rsid w:val="00884A4C"/>
    <w:rsid w:val="008B6216"/>
    <w:rsid w:val="00957640"/>
    <w:rsid w:val="00960007"/>
    <w:rsid w:val="00992962"/>
    <w:rsid w:val="00A820E7"/>
    <w:rsid w:val="00AA20B0"/>
    <w:rsid w:val="00B64BDB"/>
    <w:rsid w:val="00C76A5E"/>
    <w:rsid w:val="00CE3588"/>
    <w:rsid w:val="00D653B6"/>
    <w:rsid w:val="00DE49EF"/>
    <w:rsid w:val="00EF5837"/>
    <w:rsid w:val="00F1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28680D-9324-4052-91A5-3151ACEE6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55B"/>
  </w:style>
  <w:style w:type="paragraph" w:styleId="1">
    <w:name w:val="heading 1"/>
    <w:basedOn w:val="a"/>
    <w:link w:val="10"/>
    <w:uiPriority w:val="9"/>
    <w:qFormat/>
    <w:rsid w:val="00957640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2"/>
      <w:szCs w:val="32"/>
      <w:lang w:eastAsia="ru-RU"/>
    </w:rPr>
  </w:style>
  <w:style w:type="paragraph" w:styleId="2">
    <w:name w:val="heading 2"/>
    <w:basedOn w:val="a"/>
    <w:link w:val="20"/>
    <w:uiPriority w:val="9"/>
    <w:qFormat/>
    <w:rsid w:val="00957640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List Paragraph"/>
    <w:basedOn w:val="a"/>
    <w:uiPriority w:val="34"/>
    <w:qFormat/>
    <w:rsid w:val="001D5B1E"/>
    <w:pPr>
      <w:ind w:left="720"/>
      <w:contextualSpacing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57640"/>
    <w:rPr>
      <w:rFonts w:ascii="Times New Roman" w:eastAsia="Times New Roman" w:hAnsi="Times New Roman" w:cs="Times New Roman"/>
      <w:b/>
      <w:bCs/>
      <w:kern w:val="36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7640"/>
    <w:rPr>
      <w:rFonts w:ascii="Times New Roman" w:eastAsia="Times New Roman" w:hAnsi="Times New Roman" w:cs="Times New Roman"/>
      <w:b/>
      <w:bCs/>
      <w:sz w:val="30"/>
      <w:szCs w:val="3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5578">
      <w:bodyDiv w:val="1"/>
      <w:marLeft w:val="200"/>
      <w:marRight w:val="200"/>
      <w:marTop w:val="20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A1D25-A1A9-4F6A-AC1E-76E28B019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Курской области</Company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ГУСЕНКОВА Ирина Ивановна</dc:creator>
  <cp:lastModifiedBy>Пользователь</cp:lastModifiedBy>
  <cp:revision>4</cp:revision>
  <cp:lastPrinted>2017-01-20T12:03:00Z</cp:lastPrinted>
  <dcterms:created xsi:type="dcterms:W3CDTF">2017-01-20T12:02:00Z</dcterms:created>
  <dcterms:modified xsi:type="dcterms:W3CDTF">2017-01-20T12:53:00Z</dcterms:modified>
</cp:coreProperties>
</file>